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C4" w:rsidRDefault="00CF22C4" w:rsidP="00CF22C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Христианские ученые признают противоречия в Библии (часть 1 из 7): введение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«Горе тем, которые пишут Писание собственными руками, а затем говорят: «Это – от Аллаха», – чтобы купить за это ничтожную цену. Горе им за то, что написали их руки! Горе им за то, что они приобретают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2:79).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«Когда к ним пришел Посланник от Аллаха (Мухаммад), подтвердивший правдивость того, что было у них, некоторые из тех, кому было даровано Писание, отбросили Писание Аллаха за спины, словно они не знают истины» (Коран 2:101).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 прибавляйте к тому, что я заповедую вам, и не убавляйте от того; соблюдайте заповеди Господа, Бога вашего, которые я вам заповедую» (Второзаконие 4:2).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000250"/>
            <wp:effectExtent l="19050" t="0" r="0" b="0"/>
            <wp:wrapSquare wrapText="bothSides"/>
            <wp:docPr id="39" name="Picture 20" descr="Contradictionsinthe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ntradictionsintheBib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начнем.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один специалист по Библии не скажет, что она была написана рукой Иисуса. Все признают, что эта книга появилась после завершения пророческой миссии, благодаря стараниям его последователей.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Грэхем Скроджи из чикагского Института «Moody Bible», одного из самых престижных христианских заведений, сказал:  </w:t>
      </w:r>
    </w:p>
    <w:p w:rsidR="00CF22C4" w:rsidRPr="00CF22C4" w:rsidRDefault="00CF22C4" w:rsidP="00CF22C4">
      <w:pPr>
        <w:shd w:val="clear" w:color="auto" w:fill="FFFFFF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«…Действительно, Библия – это творение рук человеческих, хотя некоторые из нас в пылу своего религиозного рвения и отказываются признать этот научно обоснованный факт. Писания, вошедшие в состав Библии, прошли через множество людских умов, были написаны на языке людей, руками людей, и каждая строка этой книги несет в себе отпечаток характера того или иного человека, участвовавшего в ее написании… Она – плод человеческих стараний, и все же она от Бога…</w:t>
      </w:r>
      <w:bookmarkStart w:id="0" w:name="_ftnref13016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0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GoBack"/>
      <w:bookmarkEnd w:id="1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христианский богослов, Кеннет Крэгг, англиканский священник из Иерусалима, сказал: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«... Другое дело, когда мы рассматриваем Новый Завет… Его сокращали, редактировали, и, тем не менее, он содержит и определенные доказательства и тематическую выборку, сделанную знатоками… Евангелия – это плод работы людей, которые выразили точку зрения Церкви. Эти Писания являются продуктом смешения человеческого опыта и исторических событий</w:t>
      </w: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…»</w:t>
      </w: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«Зов минарета»,</w:t>
      </w:r>
      <w:r w:rsidRPr="00CF22C4">
        <w:rPr>
          <w:rFonts w:ascii="Times New Roman" w:eastAsia="Times New Roman" w:hAnsi="Times New Roman" w:cs="Times New Roman"/>
          <w:color w:val="000000"/>
          <w:sz w:val="26"/>
          <w:lang w:val="ru-RU"/>
        </w:rPr>
        <w:t> 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Кеннет Крег).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 известно, что первые христианские Евангелия передавались устно, и вследствие этого происходило естественное искажение реальных событий.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Несомненно и то, что эти искажения сыграли свою роль при </w:t>
      </w: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облечении христианского Писания в письменную форму.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происходило все это по вине писцов и редакторов, часть из которых действовала вполне осознанно, а другие – по незнанию…»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(Комментарии Пика к Библии).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“Да, действительно, все книги Нового Завета, за исключением четырех посланий апостола Павла, в настоящее время, в определенной мере, содержат противоречия, таким образом, ошибки пробрались даже в Писания…» (Энциклопедия Британника 12-е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изд.,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3, стр 643).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Др. Лобеготт Фридрих Константин фон Тишендорф, консервативный христианин, один из наиболее ярых защитников догмата о «Троице», вынужден был признать: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«Во многих отрывках (Нового Завета) содержатся такие серьезные искажения смысла, что мы вынуждены с болью в сердце признать, что не знаем, о чем на самом деле писали апостолы» («Секреты горы Синай», Джеймс Бентли).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Указав на множество противоречий в Библии, др.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Фредерик Кеньон сказал: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«Кроме явных противоречий, о которых мы написали выше, необходимо отметить, что вряд ли найдется хотя бы один стих, где не оказалось бы разночтений (между данной версией Писания и древними манускриптами, которые являются основой для современной Библии).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может утверждать, что все эти приписки и иные изменения в тексте были сделаны нечаянно» («Наша Библия и древние рукописи», Фредерик Кеньон).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книге («What did Jesus really say»)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  вы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найдете огромное множество подобных же высказываний, сделанных ведущими богословами христианского мира.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Христиане (в большинстве) – неплохие люди, и когда они начинают прислушиваться к истине, становятся еще лучше.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этом говорится и в Коране:</w:t>
      </w:r>
    </w:p>
    <w:p w:rsidR="00CF22C4" w:rsidRPr="00CF22C4" w:rsidRDefault="00CF22C4" w:rsidP="00CF22C4">
      <w:pPr>
        <w:shd w:val="clear" w:color="auto" w:fill="E1F4FD"/>
        <w:bidi w:val="0"/>
        <w:spacing w:line="240" w:lineRule="auto"/>
        <w:ind w:left="630" w:righ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«...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непременно найдешь самыми лютыми врагами верующих иудеев и многобожников.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Ты также непременно найдешь, что ближе всех в любви к верующим, являются те, которые говорят: «Мы – христиане».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 – потому, что среди них есть священники и монахи, и потому, что они не проявляют высокомерия.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они слышат то, что было ниспослано Посланнику, ты видишь, как их глаза переполняются слезами по причине истины, которую они узнают.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Они говорят: «Господь наш!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уверовали.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 же нас в число свидетелей.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Отчего нам не веровать в Аллаха и ту истину, которая явилась к нам?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желаем, чтобы наш Господь ввел нас в Рай вместе с праведными людьми» (Коран 5:82-84).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библейские издания Священного Писания христиан, выпущенные до появления обновленной версии Библии 1881 года, основывались на «древнейшие копии», которые датировались 5-6 веками. Редакторы Исправленной Стандартной Версии (ИСВ) 1952 года, оказались первыми специалистами, в распоряжение которых попали «НАИБОЛЕЕ древние копии», датированные 3-4 веками.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 предположить, что чем ближе манускрипт ко времени проповедования Иисуса, тем достовернее он должен быть.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</w:t>
      </w: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посмотрим, что говорят христианские ученые-богословы о Библии, которая была пересмотрена дважды, в 1952 году, а затем в 1971: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“Самая лучшая версия нашего столетия” (газета «Church of England»).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“Совершенно новый подход к переводу со стороны ученых высшего ранга” (литературное приложение к газете «Times»).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“Сочетание лучших черт Авторизованной Версии (Библии короля Якова) и нового, более точного перевода” (Life and Work).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“Наиболее точный перевод, близкий к оригиналу!”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газета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«The Times»).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Сами владельцы издательской компании Collins на 10-й странице своего издания пишут: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“Эта Библия (ИСВ) является плодом усилий 32 ученых, которым помогал специальный консультативный совет,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состоящий  из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представителей 50 деноминаций”.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посмотрим, что сказали эти 32 ученых и представители 50 деноминаций по поводу Авторизованной Версии (АВ), известной как Библия короля Якова I. В предисловии к ИСВ 1971 года мы читаем: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“...В Библии короля Якова I существуют серьезные ошибки…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они продолжают: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“...Этих ошибок так много и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они  столь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значительны, что возникает необходимость в исправлении данной версии Библии”.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Свидетели Иеговы в своем журнале «Пробудись!» от 8 сентября 1957 г. в статье под названием «50000 ошибок в Библии» пишут: «Возможно, в Библии содержится 50000 ошибок… ошибок, которые каким-то образом закрались в текст Библии… 50000 серьезнейших ошибок…». И после всего этого они умудряются прийти к следующему выводу:  «…Но в целом Библия точна…».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рассмотрим некоторые из этих ошибок.</w:t>
      </w:r>
      <w:proofErr w:type="gramEnd"/>
    </w:p>
    <w:p w:rsidR="00CF22C4" w:rsidRDefault="00CF22C4" w:rsidP="00CF22C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примеры</w:t>
      </w:r>
      <w:proofErr w:type="gramEnd"/>
      <w:r>
        <w:rPr>
          <w:color w:val="002A80"/>
          <w:sz w:val="34"/>
          <w:szCs w:val="34"/>
        </w:rPr>
        <w:t xml:space="preserve"> искажения (часть 2 из 7)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Евангелии от Иоанна (3:16</w:t>
      </w:r>
      <w:bookmarkStart w:id="2" w:name="_ftnref13024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bookmarkEnd w:id="2"/>
      <w:r>
        <w:rPr>
          <w:color w:val="000000"/>
          <w:sz w:val="26"/>
          <w:szCs w:val="26"/>
        </w:rPr>
        <w:t>Синодальный перевод)</w:t>
      </w:r>
      <w:proofErr w:type="gramStart"/>
      <w:r>
        <w:rPr>
          <w:color w:val="000000"/>
          <w:sz w:val="26"/>
          <w:szCs w:val="26"/>
        </w:rPr>
        <w:t>  мы</w:t>
      </w:r>
      <w:proofErr w:type="gramEnd"/>
      <w:r>
        <w:rPr>
          <w:color w:val="000000"/>
          <w:sz w:val="26"/>
          <w:szCs w:val="26"/>
        </w:rPr>
        <w:t xml:space="preserve"> видим: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«Ибо так возлюбил Бог мир, что отдал Сына Своего Единородного, дабы всякий, верующий в Него, не погиб, но имел жизнь вечную…».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 этом стихе слово «Единородного» является сфабрикованным и бесцеремонно используется самыми известными редакторами Библии. Однако у человечества есть возможность узнать правду.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суре «Марьям»</w:t>
      </w:r>
      <w:proofErr w:type="gramStart"/>
      <w:r>
        <w:rPr>
          <w:color w:val="000000"/>
          <w:sz w:val="26"/>
          <w:szCs w:val="26"/>
        </w:rPr>
        <w:t>  сообщается</w:t>
      </w:r>
      <w:proofErr w:type="gramEnd"/>
      <w:r>
        <w:rPr>
          <w:color w:val="000000"/>
          <w:sz w:val="26"/>
          <w:szCs w:val="26"/>
        </w:rPr>
        <w:t>:</w:t>
      </w:r>
    </w:p>
    <w:p w:rsidR="00CF22C4" w:rsidRDefault="00CF22C4" w:rsidP="00CF22C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«Они говорят: «Милостивый (Аллах) взял Себе сына». </w:t>
      </w:r>
      <w:proofErr w:type="gramStart"/>
      <w:r>
        <w:rPr>
          <w:b/>
          <w:bCs/>
          <w:color w:val="000000"/>
          <w:sz w:val="26"/>
          <w:szCs w:val="26"/>
        </w:rPr>
        <w:t>Этим вы совершаете ужасное злодеяние.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Небо готово расколоться, земля готова разверзнуться, а горы готовы рассыпаться в прах от того, что они приписывают Милостивому сына.</w:t>
      </w:r>
      <w:proofErr w:type="gramEnd"/>
      <w:r>
        <w:rPr>
          <w:b/>
          <w:bCs/>
          <w:color w:val="000000"/>
          <w:sz w:val="26"/>
          <w:szCs w:val="26"/>
        </w:rPr>
        <w:t xml:space="preserve"> Не подобает Милостивому иметь сына! </w:t>
      </w:r>
      <w:proofErr w:type="gramStart"/>
      <w:r>
        <w:rPr>
          <w:b/>
          <w:bCs/>
          <w:color w:val="000000"/>
          <w:sz w:val="26"/>
          <w:szCs w:val="26"/>
        </w:rPr>
        <w:t>Каждый, кто на небесах и на земле, явится к Милостивому только в качестве раба.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знает их число и пересчитал 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Каждый из них явится к Нему в День воскресения в одиночестве.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Тех, которые уверовали и совершали праведные </w:t>
      </w:r>
      <w:r>
        <w:rPr>
          <w:b/>
          <w:bCs/>
          <w:color w:val="000000"/>
          <w:sz w:val="26"/>
          <w:szCs w:val="26"/>
        </w:rPr>
        <w:lastRenderedPageBreak/>
        <w:t>деяния, Милостивый одарит любовью.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облегчили его (Коран) на твоем языке для того, чтобы ты обрадовал им богобоязненных людей и предостерег им злостных спорщиков.</w:t>
      </w:r>
      <w:proofErr w:type="gramEnd"/>
      <w:r>
        <w:rPr>
          <w:b/>
          <w:bCs/>
          <w:color w:val="000000"/>
          <w:sz w:val="26"/>
          <w:szCs w:val="26"/>
        </w:rPr>
        <w:t xml:space="preserve"> Сколько поколений до них Мы подвергли гибели! Разве ты ощущаешь присутствие кого-нибудь из них или слышишь их шепот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19:88-98).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Первом Соборном Послании Апостола Иоанна (5:7) мы находим: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“Ибо три свидетельствуют на небе: Отец, Слово и Святый Дух; и Сии три суть едино”.</w:t>
      </w:r>
    </w:p>
    <w:p w:rsidR="00CF22C4" w:rsidRP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Эта фраза в Библии – самое яркое выражение догмата о «троице».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этот стих, являющийся краеугольным камнем христианской веры, изъят из ИСВ («Исправленной стандартной версии») </w:t>
      </w:r>
      <w:r>
        <w:rPr>
          <w:color w:val="000000"/>
          <w:sz w:val="26"/>
          <w:szCs w:val="26"/>
          <w:lang w:val="ru-RU"/>
        </w:rPr>
        <w:t>Библии тридцатью двумя известными богословами, которых поддержали представители пятидесяти христианских деноминаций.</w:t>
      </w:r>
      <w:proofErr w:type="gramEnd"/>
      <w:r>
        <w:rPr>
          <w:color w:val="000000"/>
          <w:sz w:val="26"/>
          <w:szCs w:val="26"/>
          <w:lang w:val="ru-RU"/>
        </w:rPr>
        <w:t xml:space="preserve"> Также он изъят из русского перевода Библии Всемирного Библейского Центра, в котором вместо старого стиха приводится исправленный согласно самым древним манускриптам: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«И Свидетель этому Дух, ибо Дух – это Истина. Есть тому три свидетеля: Дух, вода и кровь, и все они свидетельствуют об одном и том же…»</w:t>
      </w:r>
    </w:p>
    <w:p w:rsidR="00CF22C4" w:rsidRP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CF22C4">
        <w:rPr>
          <w:color w:val="000000"/>
          <w:sz w:val="26"/>
          <w:szCs w:val="26"/>
          <w:lang w:val="ru-RU"/>
        </w:rPr>
        <w:t>Опять же, эта Истина известна мусульманам более 14 веков:</w:t>
      </w:r>
    </w:p>
    <w:p w:rsidR="00CF22C4" w:rsidRDefault="00CF22C4" w:rsidP="00CF22C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«О люди Писания! Не проявляйте чрезмерности в вашей религии и говорите об Аллахе только правду.</w:t>
      </w:r>
      <w:proofErr w:type="gramEnd"/>
      <w:r>
        <w:rPr>
          <w:b/>
          <w:bCs/>
          <w:color w:val="000000"/>
          <w:sz w:val="26"/>
          <w:szCs w:val="26"/>
        </w:rPr>
        <w:t xml:space="preserve"> Мессия Иса (Иисус), сын Марьям (Марии), является посланником Аллаха, Его Словом, которое Он послал Марьям (Марии), и духом от Него. Веруйте же в Аллаха и Его посланников и не говорите: «Троица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Прекратите, ведь так будет лучше для вас.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Аллах является Единственным Богом. Он пречист и далек от того, чтобы у Него был сын.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Ему принадлежит то, что на небесах, и то, что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Довольно того, что Аллах является Попечителем и Хранителем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4:171).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 1952 года все версии Библии упоминали об одном из самых чудесных событий, связанных с пророком Иисусом, а именно – о его вознесении на небеса:</w:t>
      </w:r>
    </w:p>
    <w:p w:rsidR="00CF22C4" w:rsidRDefault="00CF22C4" w:rsidP="00CF22C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«И так Господь Иисус, после беседования с ними, вознесся на небо и воссел одесную Бога» (Марк 16:19).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…и также:</w:t>
      </w:r>
    </w:p>
    <w:p w:rsidR="00CF22C4" w:rsidRDefault="00CF22C4" w:rsidP="00CF22C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«И, когда благословлял их, стал отдаляться от них и возноситься на небо.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поклонились Ему и возвратились в Иерусалим с великою радостью» (Лука 24:51-52).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Однако в ИСВ Библии 1952 года Евангелие от Марка заканчивается на 8 стихе, а затем следует указание на сноску, где маленькими буквами написаны остальные стихи. То же самое происходит и с 24 стихом Евангелия от Луки (Новая исправленная стандартная версия Библии - НИСВ): в ссылке ясно говорится о том, что в древних манускриптах отсутствуют слова «и возноситься на небо» и «они поклонились Ему», таким образом, этот стих в оригинале имеет следующий вид:</w:t>
      </w:r>
    </w:p>
    <w:p w:rsidR="00CF22C4" w:rsidRDefault="00CF22C4" w:rsidP="00CF22C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«И, когда благословлял их, стал отдаляться от них.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 возвратились они в Иерусалим с великою радостью».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видно, христианам потребовалось несколько столетий, чтобы исправить один только этот стих.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Другой пример, в Евангелии от Луки 24:1-7 мы читаем:</w:t>
      </w:r>
    </w:p>
    <w:p w:rsidR="00CF22C4" w:rsidRDefault="00CF22C4" w:rsidP="00CF22C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первый же день недели, очень рано, неся приготовленные ароматы, пришли они ко гробу, и вместе с ними некоторые другие; но нашли камень отваленным от гроба.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И, войдя, не нашли тела Господа Иисуса. Когда же недоумевали они о сем, вдруг предстали перед ними два мужа в одеждах блистающих.</w:t>
      </w:r>
      <w:proofErr w:type="gramEnd"/>
      <w:r>
        <w:rPr>
          <w:b/>
          <w:bCs/>
          <w:color w:val="000000"/>
          <w:sz w:val="26"/>
          <w:szCs w:val="26"/>
        </w:rPr>
        <w:t xml:space="preserve"> И когда они были в страхе и наклонили лица свои к земле, сказали им: что вы ищете живого между мертвыми? Его нет здесь: Он воскрес; вспомните, как Он говорил вам, когда был еще в Галилее, сказывая, что Сыну Человеческому надлежит быть предану в руки человеков грешников, и быть распяту, и в третий день воскреснуть».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опять же в ссылке на 5-ый стих, мы видим: «В других древних источниках отсутствуют слова «Его нет здесь: Он воскрес»».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Подобных несоответствий так много, что невозможно разместить все в одной статье, однако мы советуем приобрести Новую Исправленную Стандартную Версию Библии и бегло просмотреть главы четырех Евангелий. Вы вряд ли найдете хотя бы две, следующие друг за другом, страницы, где бы отсутствовали сноски с выражениями, как: «В других древних источниках эти слова отсутствуют…» или «В древних источниках найдены слова, отсутствующие в данном переводе…» и т.д.</w:t>
      </w:r>
    </w:p>
    <w:p w:rsidR="00CF22C4" w:rsidRDefault="00CF22C4" w:rsidP="00CF22C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авторы</w:t>
      </w:r>
      <w:proofErr w:type="gramEnd"/>
      <w:r>
        <w:rPr>
          <w:color w:val="002A80"/>
          <w:sz w:val="34"/>
          <w:szCs w:val="34"/>
        </w:rPr>
        <w:t xml:space="preserve"> Нового Завета (часть 3 из 7)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 известно, каждое из Евангелий  именуется Евангелием «от»: «Евангелие от Матфея», «Евангелие от Луки», «Евангелие от Марка», «Евангелие от Иоанна». 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Простой обыватель, скорее всего, посчитает этих людей авторами книг.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нет!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Почему?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потому, что ни одна из имеющихся сегодня четырех тысяч копий не содержит подписи 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предполагаемого автора.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Так повелось, что авторами Евангелий стали считать определенных людей.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Современные исследования, однако, опровергают данное убеждение.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Порой из самого содержания ясно, что этот человек не мог являться автором.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примеру, в Евангелии от Матфея говорится: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“Проходя оттуда, Иисус увидел человека, сидящего у сбора пошлин, по имени Матфей, и говорит ему: следуй за Мною. И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встал и последовал за</w:t>
      </w: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НИМ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” (Евангелие от Матфея 9:9, Синодальный перевод).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Об Иисусе и Матфее говорится в третьем лице.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Совершенно необязательно быть семи пядей во лбу, чтобы понять: ни тот, ни другой не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  авторами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этих строк.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Стоит отметить, что Новый Завет изобилует подобными отрывками.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утверждают некоторые,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  автор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иногда может вести повествование о себе в третьем лице как о человеке постороннем, однако дальнейшие доказательства покажут несостоятельность данного утверждения.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Это относится не только к Новому Завету. Существуют ясные доказательства того, что, по крайней мере, часть глав «Второзакония» не была написана ни Богом, ни Моисеем.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“И умер там Моисей, раб Господень, в земле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Моавитской, …и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никто не знает места погребения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его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до сего дня. Моисею было сто двадцать лет, когда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умер; но зрение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его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притупилось, и крепость в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нем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не истощилась… И не было более у Израиля пророка такого, как Моисей, которого Господь знал лицем к лицу…” (Второзаконие 34:5-10).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Мог ли Моисей писать о собственном погребении?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Навин также подробно описывает свою смерть в главе «Иисус Навин» (24:29-33).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Имеющиеся свидетельства и результаты современных исследований однозначно указывают, что большинство книг в Библии не были написаны теми людьми, которым они приписываются.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Редакторы ИСВ (Исправленной стандартной версии Библии, издательство «Коллинз») пишут, что автор «Книги Царств» неизвестен.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Считай они главу Словом Бога, то непременно сказали бы об этом.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они предпочли честное «автор неизвестен».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Далее, «Книга Исайи приписывается пророку Исайя, но некоторые части книги могли быть написаны другими».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поводу «Книги Екклесиаста»: «Автор точно не известен.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Им принято считать Соломона».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Книга Руфь: «Автор точно не установлен.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Возможно, Самуил» и подобных примеров немало.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Остановимся подробнее на одной из книг Нового Завета: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«Автор «Послания к Евреям» неизвестен.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Мартин Лютер предположил, что им является Аполлон.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Тертуллиан считал, что это послание было написано Варнавой…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мнению Адольфа Харнака (Adolf Harnack) и Джея Рендела Харриса (J. Rendel Harris), его написала 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Присцилла. Уильям Рамсей (William Ramsey) говорил об авторстве Филиппа.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  Однако традиционно автором считается Апостол Павел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bookmarkStart w:id="3" w:name="_ftnref18399"/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"http://www.islamreligion.com/ru/articles/592/" \l "_ftn18399" \o " Введение в Библию Короля Иакова 1. Шестое издание, исправленное и дополненное. Издательство Hebrew/Greek Key Study, Red Letter." </w:instrTex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Это и есть «божественное Откровение»?!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Как говорилось в первой главе (имеется в виду книга автора данной статьи «О чем проповедовал Иисус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?»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примечание переводчика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), апостол Павел и официальная Церковь были ответственными за искажение догматов религии Иисуса, мир ему, после окончания его пророческой миссии.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они развернули широкомасштабную кампанию, пытая и убивая христиан, не желающих отказываться от учения апостолов в пользу новых идей Павла. Все Евангелия, кроме тех, которые отвечали требованиям учения Павла, уничтожались или же переписывались.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Преподобный Чарльз Андерсон Скотт сказал следующее: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«Вероятнее всего ни одно из используемых на сегодняшний день синоптических Евангелий (от Марка, Матфея и Луки) не существовало до смерти Павла.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 приводить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документы в строго хронологическом порядке, то послания апостола Павла должны стоять перед синоптическими Евангелиями, а не после них»</w:t>
      </w:r>
      <w:bookmarkStart w:id="4" w:name="_ftnref18400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"http://www.islamreligion.com/ru/articles/592/" \l "_ftn18400" \o " \«История Христианства в свете современных открытий\» (History of Christianity in the Light of Modern Knowledge)." </w:instrTex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 утверждение подтвердил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профессор  Сэмюэль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Джордж Фредерик Брэндон: «Самые ранние христианские рукописи, дошедшие до нас – это послания Апостола Павла»</w:t>
      </w:r>
      <w:bookmarkStart w:id="5" w:name="_ftnref18401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"http://www.islamreligion.com/ru/articles/592/" \l "_ftn18401" \o " \«Религии в древней истории\» (Religions in Ancient History)." </w:instrTex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[3]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В конце второго столетия епископ Дионисий Коринфский: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«По просьбе братьев моих написал я послания, но прислужники Сатаны заполнили их плевелами, изменив часть написанного и добавив от себя, да будут прокляты они!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Не удивлюсь, если подобные им покусились и на Священное Слово Господне, ибо посмели же они посягнуть и на труды иные, несравнимые с эпистолами сими».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В священном Коране говорится: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“Горе тем, которые пишут Писание собственными руками, а затем говорят: «Это – от Аллаха», – чтобы купить за это ничтожную цену. Горе им за то, что написали их руки! Горе им за то, что они приобретают!” (Коран 2:79)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22C4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22C4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Примечания:</w:t>
      </w:r>
    </w:p>
    <w:bookmarkStart w:id="6" w:name="_ftn18399"/>
    <w:p w:rsidR="00CF22C4" w:rsidRPr="00CF22C4" w:rsidRDefault="00CF22C4" w:rsidP="00CF22C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F22C4">
        <w:rPr>
          <w:rFonts w:ascii="Times New Roman" w:eastAsia="Times New Roman" w:hAnsi="Times New Roman" w:cs="Times New Roman"/>
          <w:color w:val="000000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"http://www.islamreligion.com/ru/articles/592/" \l "_ftnref18399" \o "Back to the refrence of this footnote" </w:instrText>
      </w:r>
      <w:r w:rsidRPr="00CF22C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CF22C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CF22C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</w:rPr>
        <w:t>Введение в Библию Короля Иакова 1.</w:t>
      </w:r>
      <w:proofErr w:type="gramEnd"/>
      <w:r w:rsidRPr="00CF22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</w:rPr>
        <w:t>Шестое издание, исправленное и дополненное.</w:t>
      </w:r>
      <w:proofErr w:type="gramEnd"/>
      <w:r w:rsidRPr="00CF22C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</w:rPr>
        <w:t>Издательство Hebrew/Greek Key Study, Red Letter.</w:t>
      </w:r>
      <w:proofErr w:type="gramEnd"/>
    </w:p>
    <w:bookmarkStart w:id="7" w:name="_ftn18400"/>
    <w:p w:rsidR="00CF22C4" w:rsidRPr="00CF22C4" w:rsidRDefault="00CF22C4" w:rsidP="00CF22C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F22C4">
        <w:rPr>
          <w:rFonts w:ascii="Times New Roman" w:eastAsia="Times New Roman" w:hAnsi="Times New Roman" w:cs="Times New Roman"/>
          <w:color w:val="000000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"http://www.islamreligion.com/ru/articles/592/" \l "_ftnref18400" \o "Back to the refrence of this footnote" </w:instrText>
      </w:r>
      <w:r w:rsidRPr="00CF22C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CF22C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CF22C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</w:rPr>
        <w:t>«История Христианства</w:t>
      </w:r>
      <w:r w:rsidRPr="00CF22C4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CF22C4">
        <w:rPr>
          <w:rFonts w:ascii="Times New Roman" w:eastAsia="Times New Roman" w:hAnsi="Times New Roman" w:cs="Times New Roman"/>
          <w:color w:val="000000"/>
        </w:rPr>
        <w:t>в свете</w:t>
      </w:r>
      <w:r w:rsidRPr="00CF22C4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CF22C4">
        <w:rPr>
          <w:rFonts w:ascii="Times New Roman" w:eastAsia="Times New Roman" w:hAnsi="Times New Roman" w:cs="Times New Roman"/>
          <w:color w:val="000000"/>
        </w:rPr>
        <w:t>современных </w:t>
      </w:r>
      <w:r w:rsidRPr="00CF22C4">
        <w:rPr>
          <w:rFonts w:ascii="Times New Roman" w:eastAsia="Times New Roman" w:hAnsi="Times New Roman" w:cs="Times New Roman"/>
          <w:color w:val="000000"/>
          <w:lang w:val="ru-RU"/>
        </w:rPr>
        <w:t>открытий</w:t>
      </w:r>
      <w:r w:rsidRPr="00CF22C4">
        <w:rPr>
          <w:rFonts w:ascii="Times New Roman" w:eastAsia="Times New Roman" w:hAnsi="Times New Roman" w:cs="Times New Roman"/>
          <w:color w:val="000000"/>
        </w:rPr>
        <w:t>» (History of Christianity in the Light of Modern Knowledge).</w:t>
      </w:r>
      <w:proofErr w:type="gramEnd"/>
    </w:p>
    <w:bookmarkStart w:id="8" w:name="_ftn18401"/>
    <w:p w:rsidR="00CF22C4" w:rsidRPr="00CF22C4" w:rsidRDefault="00CF22C4" w:rsidP="00CF22C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F22C4">
        <w:rPr>
          <w:rFonts w:ascii="Times New Roman" w:eastAsia="Times New Roman" w:hAnsi="Times New Roman" w:cs="Times New Roman"/>
          <w:color w:val="000000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"http://www.islamreligion.com/ru/articles/592/" \l "_ftnref18401" \o "Back to the refrence of this footnote" </w:instrText>
      </w:r>
      <w:r w:rsidRPr="00CF22C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CF22C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CF22C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</w:rPr>
        <w:t>«Религии в</w:t>
      </w:r>
      <w:r w:rsidRPr="00CF22C4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CF22C4">
        <w:rPr>
          <w:rFonts w:ascii="Times New Roman" w:eastAsia="Times New Roman" w:hAnsi="Times New Roman" w:cs="Times New Roman"/>
          <w:color w:val="000000"/>
        </w:rPr>
        <w:t>древней </w:t>
      </w:r>
      <w:r w:rsidRPr="00CF22C4">
        <w:rPr>
          <w:rFonts w:ascii="Times New Roman" w:eastAsia="Times New Roman" w:hAnsi="Times New Roman" w:cs="Times New Roman"/>
          <w:color w:val="000000"/>
          <w:lang w:val="ru-RU"/>
        </w:rPr>
        <w:t>истории</w:t>
      </w:r>
      <w:r w:rsidRPr="00CF22C4">
        <w:rPr>
          <w:rFonts w:ascii="Times New Roman" w:eastAsia="Times New Roman" w:hAnsi="Times New Roman" w:cs="Times New Roman"/>
          <w:color w:val="000000"/>
        </w:rPr>
        <w:t>» (Religions in Ancient History).</w:t>
      </w:r>
      <w:proofErr w:type="gramEnd"/>
    </w:p>
    <w:p w:rsidR="00CF22C4" w:rsidRDefault="00CF22C4" w:rsidP="00CF22C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lastRenderedPageBreak/>
        <w:t>искажение</w:t>
      </w:r>
      <w:proofErr w:type="gramEnd"/>
      <w:r>
        <w:rPr>
          <w:color w:val="002A80"/>
          <w:sz w:val="34"/>
          <w:szCs w:val="34"/>
        </w:rPr>
        <w:t xml:space="preserve"> христианских Писаний (часть 4 из 7)</w:t>
      </w:r>
    </w:p>
    <w:p w:rsidR="00CF22C4" w:rsidRPr="00CF22C4" w:rsidRDefault="00CF22C4" w:rsidP="00CF22C4">
      <w:pPr>
        <w:shd w:val="clear" w:color="auto" w:fill="E1F4FD"/>
        <w:bidi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 Туннуненский, африканский епископ (VI век), отметил в своих «Хрониках» (566 г.), что когда Мессала был консулом Константинополя (506 г.), он «проверил и исправил языческие евангелия», написанные людьми, которых Император Анастасий считал безграмотными. Таким образом, евангелия были приведены в соответствие с христианством шестого века, которое отличалось от христианства предыдущих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столетий</w:t>
      </w:r>
      <w:bookmarkStart w:id="9" w:name="_ftnref18402"/>
      <w:proofErr w:type="gramEnd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"http://www.islamreligion.com/ru/articles/595/" \l "_ftn18402" \o " \«Свитки Мертвого моря, Евангелие от Варнавы, Новый Завет\», М.А. Юссеф." </w:instrText>
      </w: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9"/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 рода «исправления» происходили не только в первых веках после Иисуса. Сэр Хиггинс писал: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«Нельзя отрицать тот факт, что монахи-бенедиктинцы св.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Маура были весьма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образованы  в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плане греческого и латинского языка… В своей книге «Жизнь Лафранка, Архиепископа Кентерберийского» Клеланд пишет: "Лафранк, монах-бенедиктец, Архиепископ Кентерберийский, обнаружив в Писаниях ошибки переписчиков, взял на себя ответственность их по исправлению и приведению в соответствие с учением ортодоксальной Церкви. То же самое он проделал и с трудами отцов"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bookmarkStart w:id="10" w:name="_ftnref18403"/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"http://www.islamreligion.com/ru/articles/595/" \l "_ftn18403" \o " История христианства в свете современных открытий\», Хиггинс" </w:instrTex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Иными словами, ранние христианские писания были изменены, «подогнаны»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под  догматы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11-12-х столетий.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труды отцов-основателей Церкви были «исправлены», чтобы основной подлог не был обнаружен.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Сэр Хиггинс писал также: «Тот же самый богослов-протестант произнес удивительную фразу: "Справедливости ради я должен признать, что ортодоксы изменили некоторые места в Евангелиях"».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автор обращает внимание читателей на невероятные усилия, предпринятые в Константинополе, Риме, Кентербери и во всем христианском мире в целом для «исправления» Евангелий и уничтожения всех рукописей, существовавших до того периода.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Теодор Цан описывает острый конфликт между вновь образовавшимися конфессиями.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Он пишет, как римские католики обвинили греческую ортодоксальную Церковь в искажении Священных Писаний, добавлении и удалении текста как из добрых, так и дурных побуждений.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свою очередь,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  греческая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ортодоксальная Церковь обвинила римских католиков в отхождении от первоисточников.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Несмотря на взаимные обвинения, обе конфессии объединили свои усилия в борьбе против представителей нонконформистских учений в христианстве, упрекая их в отхождении от «правильного пути» и обвиняя в ереси.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Еретики же обвинили католиков в «религиозных подделках», уподобив их фальшивомонетчикам.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конце книги автор задается вопросом: «Разве эти взаимные нападки не имеют под собой основу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?»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“Мы также взяли завет с тех, которые сказали: «Мы – христиане».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Они забыли долю из того, что им </w:t>
      </w: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напомнили, и тогда Мы возбудили между ними вражду и ненависть до Дня воскресения.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Аллах поведает им о том, что они творили.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люди Писания! К вам явился Наш Посланник, который разъясняет вам многое из того, что вы скрываете из Писания, и воздерживается от многого.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Явились к вам от Аллаха свет (Мухаммад) и ясное Писание. Посредством его Аллах ведет по путям мира тех, кто стремится снискать Его довольство.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 выводит их по Своему соизволению из мраков к свету и наставляет их на прямой путь.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Не уверовали те, которые сказали: «Воистину, Аллах – это Мессия, сын Марьям (Марии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)»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Скажи: «Кто может хотя бы немного помешать Аллаху, если Он пожелает погубить Мессию, сына Марьям (Марии), его мать и всех, кто на земле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Аллаху принадлежит власть над небесами, землей и тем, что между ними.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создает, что пожелает.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Аллах способен на всякую вещь.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Иудеи и христиане сказали: «Мы – сыны Аллаха и Его возлюбленные». Скажи: «Почему же Он причиняет вам мучения за ваши грехи? О нет! Вы всего лишь одни из людей, которых Он сотворил.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 прощает, кого пожелает, и причиняет мучения, кому пожелает.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Аллаху принадлежит власть над небесами, землей и тем, что между ними, и к Нему предстоит прибытие».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 люди Писания! После периода, когда не было посланников, к вам явился Наш Посланник, давая вам разъяснения, дабы вы не говорили: «К нам не приходил добрый вестник и предостерегающий увещеватель».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Добрый вестник и предостерегающий увещеватель уже явился к вам.</w:t>
      </w:r>
      <w:proofErr w:type="gramEnd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Аллах способен на всякую вещь” (Коран 5:14-19).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Сам Августин – бесспорный авторитет как для протестантов, так и для католиков – признавал существование тайных доктрин в христианстве: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«…В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христианстве существовало много вещей, которые, оставаясь истиной, являлись неприемлемыми для простого народа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,  также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были ложные идеи, которые оказались  подходящими для них…»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Сэр Хиггинс писал: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«Не будет несправедливо предположить, что сокрытие истины является частью современного Христианства, и я думаю, вряд ли кто станет отрицать, что Церковь, допускающая такое положение вещей, не колеблясь посягнет на чистоту Священных Писаний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bookmarkStart w:id="11" w:name="_ftnref18404"/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"http://www.islamreligion.com/ru/articles/595/" \l "_ftn18404" \o " \«Свитки Мертвого моря, Евангелие от Варнавы, Новый Завет\», М.А. Юссеф." </w:instrTex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ru-RU"/>
        </w:rPr>
        <w:t>[3]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Даже послания, которые приписываются Павлу, не были написаны им.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После долгих лет исследований, как протестанты, так и католики заявили, 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что из тринадцати посланий, приписываемых Павлу, им лично были написаны только семь: «К Римлянам», «К Коринфянам 1, 2», «К Галатам», «К Филиппийцам», «К Филимону» и «К Фессалоникийцам 1».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Среди христианских конфессий даже нет общего мнения о том, что можно считать Священной Книгой. Протестанты полагают, что в Библии 66 «истинно» священных книг, католики добавляют еще 7 «не менее» священных книг, не говоря уже о том, что множество новых сект, подобных мормонам, имеют на этот счет свою особую точку зрения.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мы увидим, что многие поколения первых христиан не следовали ни 66 книгам протестантов, ни 73 книгам католиков.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Напротив, они считали священными те книги, которые по прошествии веков были признаны сфабрикованными.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Видимо, поздние поколения христиан, аннулировавшие ранние книги, считали себя более компетентными в вопросах веры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,  нежели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апостолы.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22C4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22C4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Примечания:</w:t>
      </w:r>
    </w:p>
    <w:bookmarkStart w:id="12" w:name="_ftn18402"/>
    <w:p w:rsidR="00CF22C4" w:rsidRPr="00CF22C4" w:rsidRDefault="00CF22C4" w:rsidP="00CF22C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F22C4">
        <w:rPr>
          <w:rFonts w:ascii="Times New Roman" w:eastAsia="Times New Roman" w:hAnsi="Times New Roman" w:cs="Times New Roman"/>
          <w:color w:val="000000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"http://www.islamreligion.com/ru/articles/595/" \l "_ftnref18402" \o "Back to the refrence of this footnote" </w:instrText>
      </w:r>
      <w:r w:rsidRPr="00CF22C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CF22C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CF22C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</w:rPr>
        <w:t>«Свитки Мертвого моря, Евангелие от Варнавы, Новый Завет», М.А. Юссеф.</w:t>
      </w:r>
      <w:proofErr w:type="gramEnd"/>
    </w:p>
    <w:bookmarkStart w:id="13" w:name="_ftn18403"/>
    <w:p w:rsidR="00CF22C4" w:rsidRPr="00CF22C4" w:rsidRDefault="00CF22C4" w:rsidP="00CF22C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F22C4">
        <w:rPr>
          <w:rFonts w:ascii="Times New Roman" w:eastAsia="Times New Roman" w:hAnsi="Times New Roman" w:cs="Times New Roman"/>
          <w:color w:val="000000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"http://www.islamreligion.com/ru/articles/595/" \l "_ftnref18403" \o "Back to the refrence of this footnote" </w:instrText>
      </w:r>
      <w:r w:rsidRPr="00CF22C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CF22C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CF22C4">
        <w:rPr>
          <w:rFonts w:ascii="Times New Roman" w:eastAsia="Times New Roman" w:hAnsi="Times New Roman" w:cs="Times New Roman"/>
          <w:color w:val="000000"/>
        </w:rPr>
        <w:t> История христианства в свете современных открытий», Хиггинс</w:t>
      </w:r>
    </w:p>
    <w:bookmarkStart w:id="14" w:name="_ftn18404"/>
    <w:p w:rsidR="00CF22C4" w:rsidRPr="00CF22C4" w:rsidRDefault="00CF22C4" w:rsidP="00CF22C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F22C4">
        <w:rPr>
          <w:rFonts w:ascii="Times New Roman" w:eastAsia="Times New Roman" w:hAnsi="Times New Roman" w:cs="Times New Roman"/>
          <w:color w:val="000000"/>
        </w:rPr>
        <w:fldChar w:fldCharType="begin"/>
      </w:r>
      <w:r w:rsidRPr="00CF22C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"http://www.islamreligion.com/ru/articles/595/" \l "_ftnref18404" \o "Back to the refrence of this footnote" </w:instrText>
      </w:r>
      <w:r w:rsidRPr="00CF22C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F22C4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CF22C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CF22C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</w:rPr>
        <w:t>«Свитки Мертвого моря, Евангелие от Варнавы, Новый Завет», М.А. Юссеф.</w:t>
      </w:r>
      <w:proofErr w:type="gramEnd"/>
    </w:p>
    <w:p w:rsidR="00CF22C4" w:rsidRDefault="00CF22C4" w:rsidP="00CF22C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Время быть немного честнее (часть 5 из 7)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Некоторые новые переводы Библии не скрывают противоречий и недостоверности отдельных стихов.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Что же, откуда берутся все эти Библии, и почему сложно определить, что именно является словом Божьим?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Источником для них служат древние рукописи.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Христианский мир хвалится сегодня наличием более 24 000 «древних рукописей», восходящих к 4 веку после Христа (но не к самому Христу или апостолам).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Иными словами, имеющиеся ныне Евангелия датируются веком, когда тринитарии взяли верх над христианской церковью.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Все более ранние рукописи загадочным образом исчезли.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Итак, сегодняшние Евангелия происходят от этих «древних рукописей», однако любой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  знаток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Библии вам скажет, что среди древних рукописей не было и двух идентичных друг другу.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люди верят, что есть только ОДНА Библия и лишь одна версия любого стиха.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Это далеко от истины.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Библии в нашем распоряжении – это результат многочисленных вставок и сокращений из различных рукописей, причем без ясных ссылок ни на одну из них.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Имеется бесчисленное количество случаев, когда параграф есть в одной «древней рукописи», а в других нет и намека на него.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Например, «Евангелие от Марка» 16:8-20 - двенадцать полных стихов отсутствуют в большинстве доступных сегодня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рукописей(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Синаитский кодекс, 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Армянская версия, Ватиканский кодекс), но присутствуют в более поздних «древних манускриптах».  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Известны случаи, когда в рукописях отличаются даже географические положения.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примеру, в Самаритянском Пятикнижии, в книге «Второзаконие» 27:4, говорится о некой горе Гаризим, в то время как в Еврейской Библии 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тот же стих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говорит уже о горе Гевал.  Из Второзакония 27:12-13 мы видим, что это два разных места.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«Евангелие от Луки» в одних древних рукописях говорит о синагогах галилейских, в других – синагогах иудейских.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Это всего лишь несколько примеров.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Подобных разногласий хватило бы, чтобы написать отдельную книгу.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Неисчислимое количество стихов сомнительного характера включены в Библию без всяких объяснений.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при этом сколько ученых и переводчиков ручаются за их достоверность.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Версия Короля Джеймса (также известная как «Авторизированная Версия»), одна из наиболее распространенных сегодня, является в этом отношении самой известной.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Она не дает читателю никакой информации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  о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достоверности.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несколько поздние переводы Библии более открыты и информативны.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примеру, новая Библия издательства Oxford Press обозначает явно сомнительные стихи двойными квадратными скобками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( [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[ ]] ).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Хотя откуда простому читателю станет известно о предназначении таких странных скобок?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Такая информация, скорее, для осведомленных.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примера можно привести историю о женщине, уличенной в прелюбодеянии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  -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Иоанн 8:1-11, Марк 16:9-20 (Воскрешение и возвращение Иисуса), Лука 23:34 и т.д.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примеру, к стихам 1-11 (Иоанн 8) можно увидеть следующий комментарий очень мелким шрифтом внизу страницы:</w:t>
      </w:r>
    </w:p>
    <w:p w:rsidR="00CF22C4" w:rsidRPr="00CF22C4" w:rsidRDefault="00CF22C4" w:rsidP="00CF22C4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 большинстве авторитетных источников</w:t>
      </w:r>
      <w:proofErr w:type="gramStart"/>
      <w:r w:rsidRPr="00CF2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отсутствует</w:t>
      </w:r>
      <w:proofErr w:type="gramEnd"/>
      <w:r w:rsidRPr="00CF2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7:53- 8:11;  в других источниках добавлены параграфы здесь или после 7:36; или после 21:25; или после 21:38 (Лука) с вариациями в тексте. </w:t>
      </w:r>
      <w:proofErr w:type="gramStart"/>
      <w:r w:rsidRPr="00CF2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Некоторые отмечают текст как сомнительный».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Стихи 9-20 (Марк 16) и вовсе предлагают нам самим выбрать, каково будет окончание Евангелия от Марка. Комментаторы предоставили «короткое завершение» и «длинное завершение».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Так, мы можем выбирать, какая из версий и есть «Слово Бога».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вновь комментарий мелким шрифтом гласит: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«Большинство древних источников завершают книгу на стихе 8.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Один источник имеет короткое завершение.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Другие имеют короткое завершение и продолжают стихами 9-20.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В большинстве авторитетных источников стихи 9-20 следуют прямо за стихом 8, хотя в некоторых из этих источников данный отрывок обозначен как сомнительный».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Комментарии Пика к Библии: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«Теперь общепризнанно, что  стихи 9-20 – не оригинальная часть Евангелия от Марка. Она не встречается в древнейших источниках, и, </w:t>
      </w:r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очевидно, не была в копиях, использованных Матфеем и Лукой. Армянские рукописи 10-го века приписывают этот отрывок Аристону, священнику, упомянутому Папиасом».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«Действительно, армянская версия Евангелия от Марка была найдена недавно.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Последние 12 стихов приписываются Аристону, известному как один из ранних христианских священников.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Вполне вероятно, что такая традиция верна».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«Наша Библия и древние рукописи» Фредерик Кеньон.</w:t>
      </w:r>
      <w:proofErr w:type="gramEnd"/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>Но даже при этом данные стихи приводятся по-разному в различных источниках.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Например, как утверждают комментаторы, в некоторых «древних рукописях»» в стихе 14 добавлены следующие слова:</w:t>
      </w:r>
    </w:p>
    <w:p w:rsidR="00CF22C4" w:rsidRPr="00CF22C4" w:rsidRDefault="00CF22C4" w:rsidP="00CF22C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22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</w:t>
      </w:r>
      <w:r w:rsidRPr="00CF22C4">
        <w:rPr>
          <w:rFonts w:ascii="Times New Roman" w:eastAsia="Times New Roman" w:hAnsi="Times New Roman" w:cs="Times New Roman"/>
          <w:color w:val="000000"/>
          <w:sz w:val="26"/>
        </w:rPr>
        <w:t xml:space="preserve">И они оправдывались, говоря: "Этот век (греч. -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</w:rPr>
        <w:t>эон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</w:rPr>
        <w:t xml:space="preserve">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</w:rPr>
        <w:t>- Сост.)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</w:rPr>
        <w:t>неверия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</w:rPr>
        <w:t xml:space="preserve"> и беззакония Сатаны, который через нечистых духов не позволяет, чтобы истинная сила Божия была постигнута.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</w:rPr>
        <w:t>Посему яви нам свою справедливость".</w:t>
      </w:r>
      <w:proofErr w:type="gramEnd"/>
      <w:r w:rsidRPr="00CF22C4">
        <w:rPr>
          <w:rFonts w:ascii="Times New Roman" w:eastAsia="Times New Roman" w:hAnsi="Times New Roman" w:cs="Times New Roman"/>
          <w:color w:val="000000"/>
          <w:sz w:val="26"/>
        </w:rPr>
        <w:t xml:space="preserve"> И Христос ответил им: "Мера лет (царства) Сатаны исполнилась. </w:t>
      </w:r>
      <w:proofErr w:type="gramStart"/>
      <w:r w:rsidRPr="00CF22C4">
        <w:rPr>
          <w:rFonts w:ascii="Times New Roman" w:eastAsia="Times New Roman" w:hAnsi="Times New Roman" w:cs="Times New Roman"/>
          <w:color w:val="000000"/>
          <w:sz w:val="26"/>
        </w:rPr>
        <w:t>Но грядут страшные свершения, и (для тех) за кого, грешных, я принял смерть, чтобы они могли вернуться к Истине и не грешить больше, и наследовать Духу и нетленной славе чистоты в небесах».</w:t>
      </w:r>
      <w:proofErr w:type="gramEnd"/>
    </w:p>
    <w:p w:rsidR="00CF22C4" w:rsidRDefault="00CF22C4" w:rsidP="00CF22C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Безжалостное искажение текста Библии (часть 6 из 7)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Лобеготт Фридрих Константин фон Тишендорф был одним из выдающихся консервативных знатоков Библии девятнадцатого века и самым непоколебимым защитником «Троицы», каких только знала история.</w:t>
      </w:r>
      <w:proofErr w:type="gramEnd"/>
      <w:r>
        <w:rPr>
          <w:color w:val="000000"/>
          <w:sz w:val="26"/>
          <w:szCs w:val="26"/>
        </w:rPr>
        <w:t xml:space="preserve"> Важнейшим из его достижений, пожалуй, можно считать обнаружение древнейшего из известных человечеству библейских рукописей – «Кодекс Синайтикус» (Синайская Книга) в монастыре Святой Катерины, на горе Синай. Одним из шокирующих открытий, сделанных с помощью этой рукописи четвертого века, стало то, что Евангелие от Марка первоначально завершалось стихом 16:8, а не 16:20 как сегодня. </w:t>
      </w:r>
      <w:proofErr w:type="gramStart"/>
      <w:r>
        <w:rPr>
          <w:color w:val="000000"/>
          <w:sz w:val="26"/>
          <w:szCs w:val="26"/>
        </w:rPr>
        <w:t>Другими словами, последние 12 стихов (Марк 16:9-20) были просто вставлены в Библию позже, после 4-го 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Климент Александрийский и Ориген никогда не цитировали эти стихи.</w:t>
      </w:r>
      <w:proofErr w:type="gramEnd"/>
      <w:r>
        <w:rPr>
          <w:color w:val="000000"/>
          <w:sz w:val="26"/>
          <w:szCs w:val="26"/>
        </w:rPr>
        <w:t xml:space="preserve"> Позже было также обнаружено, что вышеупомянутые стихи, в которых говорится о воскресении Иисуса, не встречаются в</w:t>
      </w:r>
      <w:proofErr w:type="gramStart"/>
      <w:r>
        <w:rPr>
          <w:color w:val="000000"/>
          <w:sz w:val="26"/>
          <w:szCs w:val="26"/>
        </w:rPr>
        <w:t>  книгах</w:t>
      </w:r>
      <w:proofErr w:type="gramEnd"/>
      <w:r>
        <w:rPr>
          <w:color w:val="000000"/>
          <w:sz w:val="26"/>
          <w:szCs w:val="26"/>
        </w:rPr>
        <w:t xml:space="preserve"> Кодекс Сириакус, Кодекс Ватиканус и Кодекс Бобиенсис (codices Syriacus, Vaticanus and Bobiensis). Первоначально в Евангелии от</w:t>
      </w:r>
      <w:proofErr w:type="gramStart"/>
      <w:r>
        <w:rPr>
          <w:color w:val="000000"/>
          <w:sz w:val="26"/>
          <w:szCs w:val="26"/>
        </w:rPr>
        <w:t>  Марка</w:t>
      </w:r>
      <w:proofErr w:type="gramEnd"/>
      <w:r>
        <w:rPr>
          <w:color w:val="000000"/>
          <w:sz w:val="26"/>
          <w:szCs w:val="26"/>
        </w:rPr>
        <w:t xml:space="preserve"> не было ничего о воскресении Иисуса (Марк 16:9-20). Спустя 400 лет (если не больше) после ухода Христа, церковь под влиянием «божественного</w:t>
      </w:r>
      <w:proofErr w:type="gramStart"/>
      <w:r>
        <w:rPr>
          <w:color w:val="000000"/>
          <w:sz w:val="26"/>
          <w:szCs w:val="26"/>
        </w:rPr>
        <w:t>  вдохновения</w:t>
      </w:r>
      <w:proofErr w:type="gramEnd"/>
      <w:r>
        <w:rPr>
          <w:color w:val="000000"/>
          <w:sz w:val="26"/>
          <w:szCs w:val="26"/>
        </w:rPr>
        <w:t>» решает добавить эти стихи в Евангелие.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Автор «Кодекс Синайтикус» не сомневался, что Евангелие от Марка оканчивается стихом 16:8.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Доказательством тому служат завитки, </w:t>
      </w:r>
      <w:r>
        <w:rPr>
          <w:color w:val="000000"/>
          <w:sz w:val="26"/>
          <w:szCs w:val="26"/>
        </w:rPr>
        <w:lastRenderedPageBreak/>
        <w:t>которые он нарисовал сразу после 16:8 и сразу после них слова «Евангелие от Марка».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Как убежденный консерватор-христианин, Тишендорф закрыл глаза на это несоответствие.</w:t>
      </w:r>
      <w:proofErr w:type="gramEnd"/>
      <w:r>
        <w:rPr>
          <w:color w:val="000000"/>
          <w:sz w:val="26"/>
          <w:szCs w:val="26"/>
        </w:rPr>
        <w:t xml:space="preserve"> Он решил, что Евангелие от Марка стоит на второй ступени после Книг Матфея и Луки. Потому что</w:t>
      </w:r>
      <w:proofErr w:type="gramStart"/>
      <w:r>
        <w:rPr>
          <w:color w:val="000000"/>
          <w:sz w:val="26"/>
          <w:szCs w:val="26"/>
        </w:rPr>
        <w:t>  Марк</w:t>
      </w:r>
      <w:proofErr w:type="gramEnd"/>
      <w:r>
        <w:rPr>
          <w:color w:val="000000"/>
          <w:sz w:val="26"/>
          <w:szCs w:val="26"/>
        </w:rPr>
        <w:t xml:space="preserve">, в отличие от Матфея и Луки, не был учеником Иисуса и даже не видел его. </w:t>
      </w:r>
      <w:proofErr w:type="gramStart"/>
      <w:r>
        <w:rPr>
          <w:color w:val="000000"/>
          <w:sz w:val="26"/>
          <w:szCs w:val="26"/>
        </w:rPr>
        <w:t>Однако большинство христианских ученых считают записи Павла древнейшими текстами Библии.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Евангелие Марка следует прямо за ними.</w:t>
      </w:r>
      <w:proofErr w:type="gramEnd"/>
      <w:r>
        <w:rPr>
          <w:color w:val="000000"/>
          <w:sz w:val="26"/>
          <w:szCs w:val="26"/>
        </w:rPr>
        <w:t xml:space="preserve"> И можно</w:t>
      </w:r>
      <w:proofErr w:type="gramStart"/>
      <w:r>
        <w:rPr>
          <w:color w:val="000000"/>
          <w:sz w:val="26"/>
          <w:szCs w:val="26"/>
        </w:rPr>
        <w:t>  назвать</w:t>
      </w:r>
      <w:proofErr w:type="gramEnd"/>
      <w:r>
        <w:rPr>
          <w:color w:val="000000"/>
          <w:sz w:val="26"/>
          <w:szCs w:val="26"/>
        </w:rPr>
        <w:t xml:space="preserve"> общепризнанным мнение, что Евангелия Матфея и Луки основаны на Евангелии от Марка. К такому выводу привели годы тщательных исследований, поэтому невозможно в одной статье упомянуть все детали. </w:t>
      </w:r>
      <w:proofErr w:type="gramStart"/>
      <w:r>
        <w:rPr>
          <w:color w:val="000000"/>
          <w:sz w:val="26"/>
          <w:szCs w:val="26"/>
        </w:rPr>
        <w:t>Но следует отметить, что большинство признанных христианских ученых признают это как неоспоримый факт.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Сегодня издатели и переводчики современной Библии ведут себя честнее по отношению к читателю.</w:t>
      </w:r>
      <w:proofErr w:type="gramEnd"/>
      <w:r>
        <w:rPr>
          <w:color w:val="000000"/>
          <w:sz w:val="26"/>
          <w:szCs w:val="26"/>
        </w:rPr>
        <w:t xml:space="preserve"> Пусть они открыто не признают, что целых 12 вышеупомянутых стихов были выдуманы Церковью и вовсе не являются Откровением Бога, но, по крайней мере, они уже заостряют внимание читателя на том, что существует два Евангелия от Марка, а дальше предоставляют ему самому решать, как быть дальше с разными версиями.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Возникает вопрос: если Церковь исказила Евангелие Марка, ограничилась ли она только этим? </w:t>
      </w:r>
      <w:proofErr w:type="gramStart"/>
      <w:r>
        <w:rPr>
          <w:color w:val="000000"/>
          <w:sz w:val="26"/>
          <w:szCs w:val="26"/>
        </w:rPr>
        <w:t>Как выяснил Тишендорф, Евангелие от Иоанна также претерпела массу изменений за века.</w:t>
      </w:r>
      <w:proofErr w:type="gramEnd"/>
      <w:r>
        <w:rPr>
          <w:color w:val="000000"/>
          <w:sz w:val="26"/>
          <w:szCs w:val="26"/>
        </w:rPr>
        <w:t>  Например:</w:t>
      </w:r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Как оказалось, стихи с 7:53 по 8:11 (история женщины, уличенной в прелюбодеянии) не были обнаружены в большинстве древних копий Библии, доступных христианскому миру сегодня. В</w:t>
      </w:r>
      <w:proofErr w:type="gramStart"/>
      <w:r>
        <w:rPr>
          <w:color w:val="000000"/>
          <w:sz w:val="26"/>
          <w:szCs w:val="26"/>
        </w:rPr>
        <w:t>  частности</w:t>
      </w:r>
      <w:proofErr w:type="gramEnd"/>
      <w:r>
        <w:rPr>
          <w:color w:val="000000"/>
          <w:sz w:val="26"/>
          <w:szCs w:val="26"/>
        </w:rPr>
        <w:t>, кодексах Синайтикус и  Ватиканус.</w:t>
      </w:r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Также было обнаружено, что стих 20:25 был вставлен позже, и что стих из Евангелия от Луки (24:12), рассказывающий о том, как Петр обнаружил пустую могилу Иисуса, не был найден в древних рукописях.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(Более подробную информацию можно найти в книге Джеймса Бентли «Тайны горы Синай» (Secrets of Mount Sinai’ by James Bentley)).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Открытия доктора Тишендорфа, связанные с искажением текста Библии, были подтверждены и современной наукой.</w:t>
      </w:r>
      <w:proofErr w:type="gramEnd"/>
      <w:r>
        <w:rPr>
          <w:color w:val="000000"/>
          <w:sz w:val="26"/>
          <w:szCs w:val="26"/>
        </w:rPr>
        <w:t xml:space="preserve"> Исследование кодекса Синайтикус при помощи ультрафиолетовых лучей показало, что Евангелие от Иоанна первоначально заканчивалось на 21:24. </w:t>
      </w:r>
      <w:proofErr w:type="gramStart"/>
      <w:r>
        <w:rPr>
          <w:color w:val="000000"/>
          <w:sz w:val="26"/>
          <w:szCs w:val="26"/>
        </w:rPr>
        <w:t>За стихом следовала небольшая гравюра и надпись «Евангелие по Иоанну».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спустя какое-то время некий «вдохновленный» человек, вооружившись пером, добавил стих от себя, предварительно стерев гравюру и надпись «Евангелие по Иоанну».</w:t>
      </w:r>
      <w:proofErr w:type="gramEnd"/>
      <w:r>
        <w:rPr>
          <w:color w:val="000000"/>
          <w:sz w:val="26"/>
          <w:szCs w:val="26"/>
        </w:rPr>
        <w:t xml:space="preserve"> Теперь данное Евангелие заканчивается стихом 21:25.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Об искажении Библии можно говорить долго.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Кодексе Синайтикус «молитва Господня» (Лука 11:2-4) существенно отличается от версии, достигшей нас через века «вдохновленных» поправок.</w:t>
      </w:r>
      <w:proofErr w:type="gramEnd"/>
      <w:r>
        <w:rPr>
          <w:color w:val="000000"/>
          <w:sz w:val="26"/>
          <w:szCs w:val="26"/>
        </w:rPr>
        <w:t xml:space="preserve"> В этой древнейшей христианской рукописи текст (Лука 11:2-4) звучит так: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«Отче наш!</w:t>
      </w:r>
      <w:proofErr w:type="gramEnd"/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да святится имя Твое; да приидет Царствие Твое,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да будет воля Твоя как на небе, так и на земле,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хлеб наш насущный подавай нам на каждый день</w:t>
      </w:r>
      <w:bookmarkStart w:id="15" w:name="4"/>
      <w:bookmarkEnd w:id="15"/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и прости нам грехи наши, ибо и мы прощаем всякому должнику нашему; и не введи нас в искушение».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  <w:shd w:val="clear" w:color="auto" w:fill="FFFFFF"/>
        </w:rPr>
        <w:t>Кроме этого есть Кодекс Ватиканус – еще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  одна</w:t>
      </w:r>
      <w:proofErr w:type="gramEnd"/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 древняя рукопись, которая оценивается христианскими учеными столь же высоко, как и Кодекс Синайтикус. Эти два кодекса  четвертого века считаются наиболее древними копиями Библии, доступными сегодня. В Кодексе Ватиканус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  текст</w:t>
      </w:r>
      <w:proofErr w:type="gramEnd"/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 Евангелия от Луки 11:2-4 еще короче, нежели в кодексе Синайтикус. В этой версии нет слов «…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да будет воля Твоя как на небе, так и на земле».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какова же позиция Церкви в отношении всех этих несоответствий?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Каким образом Церковь поступает в сложившейся ситуации?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Может, она созвала самых выдающихся ученых христианства, чтобы на общей конференции изучить древнейшие доступные христианские рукописи и выяснить раз и навсегда, что же является подлинным Словом Бога?</w:t>
      </w:r>
      <w:proofErr w:type="gramEnd"/>
      <w:r>
        <w:rPr>
          <w:color w:val="000000"/>
          <w:sz w:val="26"/>
          <w:szCs w:val="26"/>
        </w:rPr>
        <w:t xml:space="preserve"> Нет!!!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Тогда приложила ли Церковь все усилия, чтобы сделать массовые копии первоначальных рукописей и разослать их всему христианскому миру, чтобы дать людям возможность самим определять, что было настоящим, неискаженным Словом Бога?</w:t>
      </w:r>
      <w:proofErr w:type="gramEnd"/>
      <w:r>
        <w:rPr>
          <w:color w:val="000000"/>
          <w:sz w:val="26"/>
          <w:szCs w:val="26"/>
        </w:rPr>
        <w:t xml:space="preserve"> И снова – нет!</w:t>
      </w:r>
    </w:p>
    <w:p w:rsidR="00CF22C4" w:rsidRDefault="00CF22C4" w:rsidP="00CF22C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«Вдохновленные» исправления Церкви (часть 7 из 7)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как же поступила Церковь?</w:t>
      </w:r>
      <w:proofErr w:type="gramEnd"/>
      <w:r>
        <w:rPr>
          <w:color w:val="000000"/>
          <w:sz w:val="26"/>
          <w:szCs w:val="26"/>
        </w:rPr>
        <w:t xml:space="preserve"> Давайте обратимся к книге преподобного Джорджа Робертсона «Откуда взялась наша Библия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Он пишет: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«Среди существующих ныне рукописей (MSS) Священного Писания на греческом языке три или четыре экземпляра являются наиболее древними, потому и представляют особый интерес».</w:t>
      </w:r>
      <w:proofErr w:type="gramEnd"/>
      <w:r>
        <w:rPr>
          <w:color w:val="000000"/>
          <w:sz w:val="26"/>
          <w:szCs w:val="26"/>
        </w:rPr>
        <w:t xml:space="preserve"> Первым в списке Ричардсона стоит «Кодекс Ватиканус», о котором он говорит: «Вероятно, это наиболее древний из всех греческих рукописей (MSS), известных в наши дни. </w:t>
      </w:r>
      <w:proofErr w:type="gramStart"/>
      <w:r>
        <w:rPr>
          <w:color w:val="000000"/>
          <w:sz w:val="26"/>
          <w:szCs w:val="26"/>
        </w:rPr>
        <w:t>Он получил название Codex “B”.</w:t>
      </w:r>
      <w:proofErr w:type="gramEnd"/>
      <w:r>
        <w:rPr>
          <w:color w:val="000000"/>
          <w:sz w:val="26"/>
          <w:szCs w:val="26"/>
        </w:rPr>
        <w:t xml:space="preserve"> В 1448 Папа Николай V  привез эту книгу в Рим, где она и пребывала все это время, ревностно охраняемая папскими служителями в библиотеке Ватикана. История рукописи коротка: в 1533 Еразм знал о ее существовании, однако ни ему, ни его приемникам не разрешалось исследовать ее. </w:t>
      </w:r>
      <w:proofErr w:type="gramStart"/>
      <w:r>
        <w:rPr>
          <w:color w:val="000000"/>
          <w:sz w:val="26"/>
          <w:szCs w:val="26"/>
        </w:rPr>
        <w:t>Рукопись оставалась недоступной для ученых.</w:t>
      </w:r>
      <w:proofErr w:type="gramEnd"/>
      <w:r>
        <w:rPr>
          <w:color w:val="000000"/>
          <w:sz w:val="26"/>
          <w:szCs w:val="26"/>
        </w:rPr>
        <w:t xml:space="preserve"> Лишь в 1843 году Тишендорфа наконец допустили к книге</w:t>
      </w:r>
      <w:proofErr w:type="gramStart"/>
      <w:r>
        <w:rPr>
          <w:color w:val="000000"/>
          <w:sz w:val="26"/>
          <w:szCs w:val="26"/>
        </w:rPr>
        <w:t>  на</w:t>
      </w:r>
      <w:proofErr w:type="gramEnd"/>
      <w:r>
        <w:rPr>
          <w:color w:val="000000"/>
          <w:sz w:val="26"/>
          <w:szCs w:val="26"/>
        </w:rPr>
        <w:t xml:space="preserve"> 6 часов. </w:t>
      </w:r>
      <w:proofErr w:type="gramStart"/>
      <w:r>
        <w:rPr>
          <w:color w:val="000000"/>
          <w:sz w:val="26"/>
          <w:szCs w:val="26"/>
        </w:rPr>
        <w:t xml:space="preserve">Другой специалист – де Мюральт был </w:t>
      </w:r>
      <w:r>
        <w:rPr>
          <w:color w:val="000000"/>
          <w:sz w:val="26"/>
          <w:szCs w:val="26"/>
        </w:rPr>
        <w:lastRenderedPageBreak/>
        <w:t>допущен уже на 9 часов.</w:t>
      </w:r>
      <w:proofErr w:type="gramEnd"/>
      <w:r>
        <w:rPr>
          <w:color w:val="000000"/>
          <w:sz w:val="26"/>
          <w:szCs w:val="26"/>
        </w:rPr>
        <w:t xml:space="preserve">   </w:t>
      </w:r>
      <w:proofErr w:type="gramStart"/>
      <w:r>
        <w:rPr>
          <w:color w:val="000000"/>
          <w:sz w:val="26"/>
          <w:szCs w:val="26"/>
        </w:rPr>
        <w:t>Поразительна история доктора Трегеллеса, которому тайно удалось заучить весь текст.</w:t>
      </w:r>
      <w:proofErr w:type="gramEnd"/>
      <w:r>
        <w:rPr>
          <w:color w:val="000000"/>
          <w:sz w:val="26"/>
          <w:szCs w:val="26"/>
        </w:rPr>
        <w:t xml:space="preserve"> Но он сделал это! </w:t>
      </w:r>
      <w:proofErr w:type="gramStart"/>
      <w:r>
        <w:rPr>
          <w:color w:val="000000"/>
          <w:sz w:val="26"/>
          <w:szCs w:val="26"/>
        </w:rPr>
        <w:t>Трагеллесу было позволено изучать рукопись в течение долгого времени, не касаясь ее и ничего не записывая.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день, прежде чем войти в помещение, где хранился ценный документ, охранники проверяли карманы Трегеллеса и отбирали письменные принадлежности, если таковые были.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служители замечали, что Трегеллес чересчур долго читает какую-либо из глав, они отнимали рукопись и предлагали заняться другой главой.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Впоследствии стало ясно, что Трегеллес практически украл текст, а библейский мир узнал секрет об их исторической рукописи.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Папа Пиус LX приказал сфотографировать и опубликовать 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Пять томов Кодекс Ватиканус появились в 1857 году.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все же работа была проделана крайне неудовлетворительно.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тому времени Тишендорф предпринял третью попытку изучить рукопись.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Получив разрешение, он позже издал текст 20-ти первых страниц.</w:t>
      </w:r>
      <w:proofErr w:type="gramEnd"/>
      <w:r>
        <w:rPr>
          <w:color w:val="000000"/>
          <w:sz w:val="26"/>
          <w:szCs w:val="26"/>
        </w:rPr>
        <w:t xml:space="preserve"> Наконец, в 1889-90 </w:t>
      </w:r>
      <w:proofErr w:type="gramStart"/>
      <w:r>
        <w:rPr>
          <w:color w:val="000000"/>
          <w:sz w:val="26"/>
          <w:szCs w:val="26"/>
        </w:rPr>
        <w:t>г.,</w:t>
      </w:r>
      <w:proofErr w:type="gramEnd"/>
      <w:r>
        <w:rPr>
          <w:color w:val="000000"/>
          <w:sz w:val="26"/>
          <w:szCs w:val="26"/>
        </w:rPr>
        <w:t xml:space="preserve"> с дозволения  Папы, текст рукописи был сфотографирован целиком и с точностью издан, чтобы основные библиотеки библейского мира могли приобрести эти ценные, дорогие копии».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Почему они боялись Папы?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Чего боялся Ватикан?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идея распространить древнейшую копию Библии казалась им столь ужасной?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Отчего они предпочитали хранить «божье Слово» в стенах Ватикана?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как же те рукописи, которые удерживают хранилища Ватикана, дабы они не распространились в христианском мире?</w:t>
      </w:r>
      <w:proofErr w:type="gramEnd"/>
    </w:p>
    <w:p w:rsidR="00CF22C4" w:rsidRDefault="00CF22C4" w:rsidP="00CF22C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«Вот Аллах взял завет с тех, кому было даровано Писание: «Вы обязательно будете разъяснять его людям и не будете скрывать его». </w:t>
      </w:r>
      <w:proofErr w:type="gramStart"/>
      <w:r>
        <w:rPr>
          <w:b/>
          <w:bCs/>
          <w:color w:val="000000"/>
          <w:sz w:val="26"/>
          <w:szCs w:val="26"/>
        </w:rPr>
        <w:t>Но они бросили его за спины и продали его за ничтожную цену.</w:t>
      </w:r>
      <w:proofErr w:type="gramEnd"/>
      <w:r>
        <w:rPr>
          <w:b/>
          <w:bCs/>
          <w:color w:val="000000"/>
          <w:sz w:val="26"/>
          <w:szCs w:val="26"/>
        </w:rPr>
        <w:t xml:space="preserve"> Как же скверно то, что они приобретают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 Коран</w:t>
      </w:r>
      <w:proofErr w:type="gramEnd"/>
      <w:r>
        <w:rPr>
          <w:b/>
          <w:bCs/>
          <w:color w:val="000000"/>
          <w:sz w:val="26"/>
          <w:szCs w:val="26"/>
        </w:rPr>
        <w:t xml:space="preserve"> 3:187).</w:t>
      </w:r>
    </w:p>
    <w:p w:rsidR="00CF22C4" w:rsidRDefault="00CF22C4" w:rsidP="00CF22C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«Скажи: «О люди Писания! Не излишествуйте в своей религии вопреки истине и не потакайте желаниями людей, которые еще раньше впали в заблуждение, ввели в заблуждение многих других и сбились с прямого пути» </w:t>
      </w:r>
      <w:proofErr w:type="gramStart"/>
      <w:r>
        <w:rPr>
          <w:b/>
          <w:bCs/>
          <w:color w:val="000000"/>
          <w:sz w:val="26"/>
          <w:szCs w:val="26"/>
        </w:rPr>
        <w:t>( Коран</w:t>
      </w:r>
      <w:proofErr w:type="gramEnd"/>
      <w:r>
        <w:rPr>
          <w:b/>
          <w:bCs/>
          <w:color w:val="000000"/>
          <w:sz w:val="26"/>
          <w:szCs w:val="26"/>
        </w:rPr>
        <w:t xml:space="preserve"> 5:77).</w:t>
      </w:r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Вернемся к нашему обсуждению несоответствий между современной Библией и древнейшими ее копиями.</w:t>
      </w:r>
      <w:proofErr w:type="gramEnd"/>
      <w:r>
        <w:rPr>
          <w:color w:val="000000"/>
          <w:sz w:val="26"/>
          <w:szCs w:val="26"/>
        </w:rPr>
        <w:t xml:space="preserve"> Итак, Евангелие от Луки 24:51 рассказывает нам о прощании Иисуса, мир ему, и вознесении на Небеса. Однако в Кодексе Синайтикус и прочих древних рукописях нет слов: «…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стал  возноситься</w:t>
      </w:r>
      <w:proofErr w:type="gramEnd"/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 на небо». Стих звучит так:</w:t>
      </w:r>
    </w:p>
    <w:p w:rsidR="00CF22C4" w:rsidRDefault="00CF22C4" w:rsidP="00CF22C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  <w:shd w:val="clear" w:color="auto" w:fill="FFFFFF"/>
        </w:rPr>
        <w:t>«</w:t>
      </w:r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rStyle w:val="apple-style-span"/>
          <w:b/>
          <w:bCs/>
          <w:color w:val="000000"/>
          <w:sz w:val="26"/>
          <w:szCs w:val="26"/>
          <w:shd w:val="clear" w:color="auto" w:fill="FFFFFF"/>
        </w:rPr>
        <w:t>И, когда благословлял их, стал отдаляться от них».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Как заявил Виллиамс, если в стихе действительно отсутствует продолжение, «тогда мы не имеем абсолютно никакого указания на Вознесение в оригинальном тексте Евангелия».</w:t>
      </w:r>
      <w:proofErr w:type="gramEnd"/>
    </w:p>
    <w:p w:rsidR="00CF22C4" w:rsidRDefault="00CF22C4" w:rsidP="00CF22C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  <w:shd w:val="clear" w:color="auto" w:fill="FFFFFF"/>
        </w:rPr>
        <w:lastRenderedPageBreak/>
        <w:t>Вот еще некоторые «вдохновленные» изменения в тексте Библии:</w:t>
      </w:r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Style w:val="apple-style-span"/>
          <w:rFonts w:ascii="Symbol" w:hAnsi="Symbol"/>
          <w:color w:val="000000"/>
          <w:sz w:val="26"/>
          <w:szCs w:val="26"/>
        </w:rPr>
        <w:t></w:t>
      </w:r>
      <w:r>
        <w:rPr>
          <w:rStyle w:val="apple-style-span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Матфей (17:21) отсутствует в Кодексе Синайтикус.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Style w:val="apple-converted-space"/>
          <w:rFonts w:ascii="Symbol" w:hAnsi="Symbol"/>
          <w:color w:val="000000"/>
          <w:sz w:val="26"/>
          <w:szCs w:val="26"/>
        </w:rPr>
        <w:t></w:t>
      </w:r>
      <w:r>
        <w:rPr>
          <w:rStyle w:val="apple-converted-space"/>
          <w:color w:val="000000"/>
          <w:sz w:val="14"/>
          <w:szCs w:val="14"/>
        </w:rPr>
        <w:t>       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В современной Библии Марк (1:1) звучит: «Начало Евангелия Иисуса Христа, Сына Божия». Однако в самой древней христианской рукописи стих таков: «Начало Евангелия Иисуса Христа». 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Как ни странно, слова наиболее несовместимые с Исламом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здесь отсутствуют.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rFonts w:ascii="Symbol" w:hAnsi="Symbol"/>
          <w:color w:val="000000"/>
          <w:sz w:val="26"/>
          <w:szCs w:val="26"/>
        </w:rPr>
        <w:t></w:t>
      </w:r>
      <w:r>
        <w:rPr>
          <w:rStyle w:val="apple-converted-space"/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Нет слов из Евангелия от Луки (9:55-56).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Style w:val="apple-style-span"/>
          <w:rFonts w:ascii="Symbol" w:hAnsi="Symbol"/>
          <w:color w:val="000000"/>
          <w:sz w:val="26"/>
          <w:szCs w:val="26"/>
        </w:rPr>
        <w:t></w:t>
      </w:r>
      <w:r>
        <w:rPr>
          <w:rStyle w:val="apple-style-span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В оригинальном тексте Евангелия от Матфея (8:2), когда прокаженный подошел к Иисусу с просьбой исцелить его - Иисус, гневно простерши руку, коснулся его и сказал: «хочу, очистись…» 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В современной Библии почему то пропущено слово «гневно».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Style w:val="apple-style-span"/>
          <w:rFonts w:ascii="Symbol" w:hAnsi="Symbol"/>
          <w:color w:val="000000"/>
          <w:sz w:val="26"/>
          <w:szCs w:val="26"/>
        </w:rPr>
        <w:t></w:t>
      </w:r>
      <w:r>
        <w:rPr>
          <w:rStyle w:val="apple-style-span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Лука (22:</w:t>
      </w:r>
      <w:r>
        <w:rPr>
          <w:color w:val="000000"/>
          <w:sz w:val="26"/>
          <w:szCs w:val="26"/>
        </w:rPr>
        <w:t>43) в Кодексе Синайтикус и современная Библия утверждают: «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Явился же Ему Ангел с небес и укреплял Его».</w:t>
      </w:r>
      <w:proofErr w:type="gramEnd"/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В Кодексе Ватиканус этого ангела нет.</w:t>
      </w:r>
      <w:proofErr w:type="gramEnd"/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Будь Иисус «Сыном Бога», не подобало бы ему нуждаться в ангеле, чтобы укрепить себя.</w:t>
      </w:r>
      <w:proofErr w:type="gramEnd"/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Видимо, это ошибкапереписчика.</w:t>
      </w:r>
      <w:proofErr w:type="gramEnd"/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Не так ли?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Style w:val="apple-style-span"/>
          <w:rFonts w:ascii="Symbol" w:hAnsi="Symbol"/>
          <w:color w:val="000000"/>
          <w:sz w:val="26"/>
          <w:szCs w:val="26"/>
        </w:rPr>
        <w:t></w:t>
      </w:r>
      <w:r>
        <w:rPr>
          <w:rStyle w:val="apple-style-span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Слова Иисуса на кресте (Лука 23:34): «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Отче! прости им, ибо не знают, что делают» первоначально присутствовали в Кодексе Синайтикус, но позже кто-то решил их удалить. 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Принимая во внимание отношение Церкви к иудеям, можем ли мы предположить, по какой причине этот стих не угодил церковной инквизиции?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Style w:val="apple-style-span"/>
          <w:rFonts w:ascii="Symbol" w:hAnsi="Symbol"/>
          <w:color w:val="000000"/>
          <w:sz w:val="26"/>
          <w:szCs w:val="26"/>
        </w:rPr>
        <w:t></w:t>
      </w:r>
      <w:r>
        <w:rPr>
          <w:rStyle w:val="apple-style-span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Иоанн (5:4) отсутствует в Кодексе Синайтикус.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В Евангелии от Марка (9:44) нет слов: «…где червь их не умирает и огонь их не угасает».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В Евангелии от Матфея (5:22) слово «напрасно» отсутствует в Кодексе Синайтикус и Кодексе Ватиканус.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Style w:val="apple-converted-space"/>
          <w:rFonts w:ascii="Symbol" w:hAnsi="Symbol"/>
          <w:color w:val="000000"/>
          <w:sz w:val="26"/>
          <w:szCs w:val="26"/>
        </w:rPr>
        <w:t></w:t>
      </w:r>
      <w:r>
        <w:rPr>
          <w:rStyle w:val="apple-converted-space"/>
          <w:color w:val="000000"/>
          <w:sz w:val="14"/>
          <w:szCs w:val="14"/>
        </w:rPr>
        <w:t>        </w:t>
      </w:r>
      <w:r>
        <w:rPr>
          <w:color w:val="000000"/>
          <w:sz w:val="26"/>
          <w:szCs w:val="26"/>
        </w:rPr>
        <w:t>В современной Библии стих 6:11 (Матфей) содержит слова: «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Истинно говорю вам: отраднее будет Содому и Гоморре в день суда, нежели тому городу».  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Однако этих слов нет ни в одной из древнейших библейских рукописей.</w:t>
      </w:r>
      <w:proofErr w:type="gramEnd"/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proofErr w:type="gramStart"/>
      <w:r>
        <w:rPr>
          <w:rStyle w:val="apple-converted-space"/>
          <w:color w:val="000000"/>
          <w:sz w:val="26"/>
          <w:szCs w:val="26"/>
          <w:shd w:val="clear" w:color="auto" w:fill="FFFFFF"/>
        </w:rPr>
        <w:t>Они были добавлены в текст несколькими веками позже.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rFonts w:ascii="Symbol" w:hAnsi="Symbol"/>
          <w:color w:val="000000"/>
          <w:sz w:val="26"/>
          <w:szCs w:val="26"/>
        </w:rPr>
        <w:t></w:t>
      </w:r>
      <w:r>
        <w:rPr>
          <w:rStyle w:val="apple-converted-space"/>
          <w:color w:val="000000"/>
          <w:sz w:val="14"/>
          <w:szCs w:val="14"/>
        </w:rPr>
        <w:t>       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Слова 6:13 (Матфей) «Ибо Твое есть Царство и сила и слава вовеки» отсутствуют в обоих Кодексах так же,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как и в ряде других древних рукописей.</w:t>
      </w:r>
      <w:proofErr w:type="gramEnd"/>
      <w:r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  <w:shd w:val="clear" w:color="auto" w:fill="FFFFFF"/>
        </w:rPr>
        <w:t>Тот же отрывок в Евангелии от Луки также ошибочен.</w:t>
      </w:r>
      <w:proofErr w:type="gramEnd"/>
    </w:p>
    <w:p w:rsidR="00CF22C4" w:rsidRDefault="00CF22C4" w:rsidP="00CF22C4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3:16 (1-е Тимофею) изначально было: «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И беспрекословно - великая благочестия тайна: что явилась во плоти…». Позже текст стал 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lastRenderedPageBreak/>
        <w:t>выглядеть как: «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И беспрекословно - великая благочестия тайна: Бог явился во плоти…». </w:t>
      </w:r>
      <w:proofErr w:type="gramStart"/>
      <w:r>
        <w:rPr>
          <w:rStyle w:val="apple-style-span"/>
          <w:color w:val="000000"/>
          <w:sz w:val="26"/>
          <w:szCs w:val="26"/>
          <w:shd w:val="clear" w:color="auto" w:fill="FFFFFF"/>
        </w:rPr>
        <w:t>Так возникло учение о Боговоплощении.</w:t>
      </w:r>
      <w:proofErr w:type="gramEnd"/>
    </w:p>
    <w:p w:rsidR="003938DE" w:rsidRPr="00CF22C4" w:rsidRDefault="003938DE" w:rsidP="00CF22C4">
      <w:pPr>
        <w:rPr>
          <w:rtl/>
          <w:lang w:bidi="ar-EG"/>
        </w:rPr>
      </w:pPr>
    </w:p>
    <w:sectPr w:rsidR="003938DE" w:rsidRPr="00CF22C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B7C66"/>
    <w:rsid w:val="00112BED"/>
    <w:rsid w:val="0012644C"/>
    <w:rsid w:val="002F3D17"/>
    <w:rsid w:val="003102B8"/>
    <w:rsid w:val="003938DE"/>
    <w:rsid w:val="003B2551"/>
    <w:rsid w:val="004A2F83"/>
    <w:rsid w:val="00696AAC"/>
    <w:rsid w:val="008C3BF8"/>
    <w:rsid w:val="009C7C09"/>
    <w:rsid w:val="00A66E32"/>
    <w:rsid w:val="00A858B1"/>
    <w:rsid w:val="00B358A9"/>
    <w:rsid w:val="00C9466A"/>
    <w:rsid w:val="00CF22C4"/>
    <w:rsid w:val="00D26DDB"/>
    <w:rsid w:val="00D96FE2"/>
    <w:rsid w:val="00DD775D"/>
    <w:rsid w:val="00F33FEB"/>
    <w:rsid w:val="00F70422"/>
    <w:rsid w:val="00FB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F8"/>
    <w:pPr>
      <w:bidi/>
    </w:pPr>
  </w:style>
  <w:style w:type="paragraph" w:styleId="Heading1">
    <w:name w:val="heading 1"/>
    <w:basedOn w:val="Normal"/>
    <w:link w:val="Heading1Char"/>
    <w:uiPriority w:val="9"/>
    <w:qFormat/>
    <w:rsid w:val="00FB7C6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6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B7C66"/>
  </w:style>
  <w:style w:type="paragraph" w:customStyle="1" w:styleId="w-hadeeth-or-bible">
    <w:name w:val="w-hadeeth-or-bible"/>
    <w:basedOn w:val="Normal"/>
    <w:rsid w:val="00FB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C66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2F3D17"/>
  </w:style>
  <w:style w:type="character" w:customStyle="1" w:styleId="w-footnote-title">
    <w:name w:val="w-footnote-title"/>
    <w:basedOn w:val="DefaultParagraphFont"/>
    <w:rsid w:val="002F3D17"/>
  </w:style>
  <w:style w:type="paragraph" w:customStyle="1" w:styleId="w-footnote-text">
    <w:name w:val="w-footnote-text"/>
    <w:basedOn w:val="Normal"/>
    <w:rsid w:val="002F3D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7C0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DD775D"/>
  </w:style>
  <w:style w:type="paragraph" w:styleId="BodyText">
    <w:name w:val="Body Text"/>
    <w:basedOn w:val="Normal"/>
    <w:link w:val="BodyTextChar"/>
    <w:uiPriority w:val="99"/>
    <w:semiHidden/>
    <w:unhideWhenUsed/>
    <w:rsid w:val="00DD77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75D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9466A"/>
  </w:style>
  <w:style w:type="paragraph" w:customStyle="1" w:styleId="w-quran">
    <w:name w:val="w-quran"/>
    <w:basedOn w:val="Normal"/>
    <w:rsid w:val="003938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938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B358A9"/>
  </w:style>
  <w:style w:type="character" w:customStyle="1" w:styleId="highlight">
    <w:name w:val="highlight"/>
    <w:basedOn w:val="DefaultParagraphFont"/>
    <w:rsid w:val="00B358A9"/>
  </w:style>
  <w:style w:type="paragraph" w:customStyle="1" w:styleId="w-description">
    <w:name w:val="w-description"/>
    <w:basedOn w:val="Normal"/>
    <w:rsid w:val="00CF22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2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2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5931</Words>
  <Characters>33811</Characters>
  <Application>Microsoft Office Word</Application>
  <DocSecurity>0</DocSecurity>
  <Lines>281</Lines>
  <Paragraphs>79</Paragraphs>
  <ScaleCrop>false</ScaleCrop>
  <Company/>
  <LinksUpToDate>false</LinksUpToDate>
  <CharactersWithSpaces>39663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2014-11-25T19:08:00Z</cp:lastPrinted>
  <dcterms:created xsi:type="dcterms:W3CDTF">2014-11-25T19:14:00Z</dcterms:created>
  <dcterms:modified xsi:type="dcterms:W3CDTF">2014-11-25T19:14:00Z</dcterms:modified>
</cp:coreProperties>
</file>